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8653E" w14:textId="77777777" w:rsidR="003E43B5" w:rsidRDefault="00000000">
      <w:pPr>
        <w:widowControl/>
        <w:rPr>
          <w:rFonts w:ascii="黑体" w:eastAsia="黑体" w:hAnsi="黑体" w:hint="eastAsia"/>
          <w:sz w:val="32"/>
        </w:rPr>
      </w:pPr>
      <w:bookmarkStart w:id="0" w:name="正文"/>
      <w:r>
        <w:rPr>
          <w:rFonts w:ascii="黑体" w:eastAsia="黑体" w:hAnsi="黑体" w:hint="eastAsia"/>
          <w:sz w:val="32"/>
        </w:rPr>
        <w:t>附件3</w:t>
      </w:r>
    </w:p>
    <w:p w14:paraId="0800DF8E" w14:textId="77777777" w:rsidR="003E43B5" w:rsidRDefault="00000000">
      <w:pPr>
        <w:autoSpaceDE w:val="0"/>
        <w:autoSpaceDN w:val="0"/>
        <w:adjustRightInd w:val="0"/>
        <w:jc w:val="center"/>
        <w:rPr>
          <w:rFonts w:ascii="宋体" w:hAnsi="宋体" w:hint="eastAsia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2025·人工智能+未来产业发展大会</w:t>
      </w:r>
    </w:p>
    <w:p w14:paraId="248D10DF" w14:textId="77777777" w:rsidR="003E43B5" w:rsidRDefault="00000000">
      <w:pPr>
        <w:autoSpaceDE w:val="0"/>
        <w:autoSpaceDN w:val="0"/>
        <w:adjustRightInd w:val="0"/>
        <w:jc w:val="center"/>
        <w:rPr>
          <w:rFonts w:ascii="宋体" w:hAnsi="宋体" w:hint="eastAsia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分论坛招募内容及要求</w:t>
      </w:r>
    </w:p>
    <w:p w14:paraId="52CCFD06" w14:textId="77777777" w:rsidR="003E43B5" w:rsidRDefault="003E43B5">
      <w:pPr>
        <w:pStyle w:val="2"/>
      </w:pPr>
    </w:p>
    <w:p w14:paraId="1D13A9FF" w14:textId="77777777" w:rsidR="003E43B5" w:rsidRDefault="00000000">
      <w:pPr>
        <w:widowControl/>
        <w:spacing w:line="360" w:lineRule="auto"/>
        <w:ind w:firstLineChars="200" w:firstLine="640"/>
        <w:jc w:val="left"/>
        <w:rPr>
          <w:rFonts w:ascii="仿宋" w:eastAsia="仿宋" w:hAnsi="仿宋" w:hint="eastAsia"/>
          <w:sz w:val="32"/>
        </w:rPr>
      </w:pPr>
      <w:r>
        <w:rPr>
          <w:rFonts w:ascii="仿宋" w:eastAsia="仿宋" w:hAnsi="仿宋" w:hint="eastAsia"/>
          <w:sz w:val="32"/>
        </w:rPr>
        <w:t>一、申报主体。政府及事业单位、国内外科技组织机构、高等院校及科研机构，人工智能领域内的行业学会、协会、商会，产业联盟、领军企业及国内知名媒体等均可申报。</w:t>
      </w:r>
    </w:p>
    <w:p w14:paraId="166D54CF" w14:textId="77777777" w:rsidR="003E43B5" w:rsidRDefault="00000000">
      <w:pPr>
        <w:widowControl/>
        <w:spacing w:line="360" w:lineRule="auto"/>
        <w:ind w:firstLineChars="200" w:firstLine="640"/>
        <w:jc w:val="left"/>
        <w:rPr>
          <w:rFonts w:ascii="仿宋" w:eastAsia="仿宋" w:hAnsi="仿宋" w:hint="eastAsia"/>
          <w:sz w:val="32"/>
        </w:rPr>
      </w:pPr>
      <w:r>
        <w:rPr>
          <w:rFonts w:ascii="仿宋" w:eastAsia="仿宋" w:hAnsi="仿宋" w:hint="eastAsia"/>
          <w:sz w:val="32"/>
        </w:rPr>
        <w:t>二、分论坛内容。论坛主题设置、内容策划要与大会主题高度匹配，形式要丰富，要具有专业化、国际化水准；演讲嘉宾应在该行业内应有一定层级并具有知名度、权威性、代表性。</w:t>
      </w:r>
    </w:p>
    <w:p w14:paraId="7B5B5360" w14:textId="77777777" w:rsidR="003E43B5" w:rsidRDefault="00000000">
      <w:pPr>
        <w:widowControl/>
        <w:spacing w:line="360" w:lineRule="auto"/>
        <w:ind w:firstLineChars="200" w:firstLine="640"/>
        <w:jc w:val="left"/>
        <w:rPr>
          <w:rFonts w:ascii="仿宋" w:eastAsia="仿宋" w:hAnsi="仿宋" w:hint="eastAsia"/>
          <w:sz w:val="32"/>
        </w:rPr>
      </w:pPr>
      <w:r>
        <w:rPr>
          <w:rFonts w:ascii="仿宋" w:eastAsia="仿宋" w:hAnsi="仿宋" w:hint="eastAsia"/>
          <w:sz w:val="32"/>
        </w:rPr>
        <w:t>三、论坛组织。论坛应在行业内具有权威性和国际影响力，论坛应具备成果发布、签约、揭牌等环节；应制定论坛宣传方案，具有宣传亮点和热点策划能力，承办单位负责演讲嘉宾和专业观众邀请及现场组织实施；应有合理的项目预算和可靠资金来源；实施团队应有丰富的实施经验和完善可行的实施保障措施。论坛入围后承办单位要接受大会组委会整体策划、统一品牌授权与统筹管理，统筹市场运作，遵守大会规范要求。</w:t>
      </w:r>
    </w:p>
    <w:p w14:paraId="799A8355" w14:textId="77777777" w:rsidR="003E43B5" w:rsidRDefault="00000000">
      <w:pPr>
        <w:widowControl/>
        <w:spacing w:line="360" w:lineRule="auto"/>
        <w:ind w:firstLineChars="200" w:firstLine="640"/>
        <w:jc w:val="left"/>
        <w:rPr>
          <w:rFonts w:ascii="仿宋" w:eastAsia="仿宋" w:hAnsi="仿宋" w:hint="eastAsia"/>
          <w:sz w:val="32"/>
        </w:rPr>
      </w:pPr>
      <w:r>
        <w:rPr>
          <w:rFonts w:ascii="仿宋" w:eastAsia="仿宋" w:hAnsi="仿宋" w:hint="eastAsia"/>
          <w:sz w:val="32"/>
        </w:rPr>
        <w:t>四、论坛支持。大会组委会将根据实际情况为论坛承办单位提供场地资源、会务服务资源、媒体资源、领导邀请、合作推荐、招商对接等基础性、通用性服务资源。</w:t>
      </w:r>
    </w:p>
    <w:p w14:paraId="37AD3EA7" w14:textId="77777777" w:rsidR="003E43B5" w:rsidRDefault="003E43B5">
      <w:pPr>
        <w:pStyle w:val="2"/>
        <w:ind w:firstLine="640"/>
        <w:rPr>
          <w:rFonts w:ascii="仿宋" w:eastAsia="仿宋" w:hAnsi="仿宋" w:hint="eastAsia"/>
          <w:sz w:val="32"/>
        </w:rPr>
      </w:pPr>
    </w:p>
    <w:p w14:paraId="0C49605E" w14:textId="77777777" w:rsidR="003E43B5" w:rsidRDefault="003E43B5">
      <w:pPr>
        <w:pStyle w:val="2"/>
        <w:ind w:firstLine="640"/>
        <w:rPr>
          <w:rFonts w:ascii="仿宋" w:eastAsia="仿宋" w:hAnsi="仿宋" w:hint="eastAsia"/>
          <w:sz w:val="32"/>
        </w:rPr>
      </w:pPr>
    </w:p>
    <w:p w14:paraId="7602A580" w14:textId="77777777" w:rsidR="003E43B5" w:rsidRDefault="003E43B5">
      <w:pPr>
        <w:pStyle w:val="2"/>
      </w:pPr>
    </w:p>
    <w:p w14:paraId="5E9417E9" w14:textId="77777777" w:rsidR="003E43B5" w:rsidRDefault="00000000">
      <w:pPr>
        <w:autoSpaceDE w:val="0"/>
        <w:autoSpaceDN w:val="0"/>
        <w:adjustRightInd w:val="0"/>
        <w:jc w:val="center"/>
        <w:rPr>
          <w:rFonts w:ascii="宋体" w:hAnsi="宋体" w:hint="eastAsia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2025·人工智能+未来产业发展大会</w:t>
      </w:r>
    </w:p>
    <w:p w14:paraId="72661B96" w14:textId="77777777" w:rsidR="003E43B5" w:rsidRDefault="00000000">
      <w:pPr>
        <w:autoSpaceDE w:val="0"/>
        <w:autoSpaceDN w:val="0"/>
        <w:adjustRightInd w:val="0"/>
        <w:jc w:val="center"/>
        <w:rPr>
          <w:rFonts w:ascii="宋体" w:hAnsi="宋体" w:hint="eastAsia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分论坛承办申请表</w:t>
      </w:r>
    </w:p>
    <w:p w14:paraId="523D3071" w14:textId="77777777" w:rsidR="003E43B5" w:rsidRDefault="003E43B5">
      <w:pPr>
        <w:pStyle w:val="a7"/>
        <w:spacing w:line="576" w:lineRule="exact"/>
        <w:ind w:firstLineChars="0" w:firstLine="0"/>
        <w:jc w:val="left"/>
      </w:pP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813"/>
        <w:gridCol w:w="2223"/>
        <w:gridCol w:w="2137"/>
        <w:gridCol w:w="2597"/>
      </w:tblGrid>
      <w:tr w:rsidR="003E43B5" w14:paraId="6DBFFB86" w14:textId="77777777">
        <w:trPr>
          <w:trHeight w:val="90"/>
          <w:jc w:val="center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4F12" w14:textId="77777777" w:rsidR="003E43B5" w:rsidRDefault="00000000">
            <w:pPr>
              <w:widowControl/>
              <w:jc w:val="center"/>
              <w:rPr>
                <w:rFonts w:ascii="仿宋" w:eastAsia="仿宋" w:hAnsi="仿宋" w:cs="仿宋_GB2312" w:hint="eastAsia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申报论坛名称</w:t>
            </w:r>
          </w:p>
        </w:tc>
        <w:tc>
          <w:tcPr>
            <w:tcW w:w="6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E2E37" w14:textId="77777777" w:rsidR="003E43B5" w:rsidRDefault="003E43B5">
            <w:pPr>
              <w:widowControl/>
              <w:spacing w:line="576" w:lineRule="exact"/>
              <w:ind w:firstLineChars="200" w:firstLine="480"/>
              <w:jc w:val="left"/>
              <w:rPr>
                <w:rFonts w:ascii="仿宋" w:eastAsia="仿宋" w:hAnsi="仿宋" w:cs="仿宋_GB2312" w:hint="eastAsia"/>
                <w:kern w:val="0"/>
                <w:sz w:val="24"/>
              </w:rPr>
            </w:pPr>
          </w:p>
        </w:tc>
      </w:tr>
      <w:tr w:rsidR="003E43B5" w14:paraId="77DA27EF" w14:textId="77777777">
        <w:trPr>
          <w:trHeight w:val="2358"/>
          <w:jc w:val="center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13425" w14:textId="77777777" w:rsidR="003E43B5" w:rsidRDefault="00000000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分论坛</w:t>
            </w:r>
          </w:p>
        </w:tc>
        <w:tc>
          <w:tcPr>
            <w:tcW w:w="6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A6203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 xml:space="preserve">□“人工智能+低空经济”创新论坛   </w:t>
            </w:r>
          </w:p>
          <w:p w14:paraId="19EEB63A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 xml:space="preserve">□“人工智能+网络安全”创新论坛   </w:t>
            </w:r>
          </w:p>
          <w:p w14:paraId="75D19E31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 xml:space="preserve">□信息通信行业国际合作论坛   </w:t>
            </w:r>
          </w:p>
          <w:p w14:paraId="05AEB6D0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 xml:space="preserve">□元宇宙产业创新发展论坛   </w:t>
            </w:r>
          </w:p>
          <w:p w14:paraId="1AA80A87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>□人工智能和通用大模型分论坛</w:t>
            </w:r>
          </w:p>
          <w:p w14:paraId="3BA8A307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 xml:space="preserve">□人工智能+未来园区分论坛  </w:t>
            </w:r>
          </w:p>
          <w:p w14:paraId="4F83100B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 xml:space="preserve">□人工智能+未来信息通信分论坛  </w:t>
            </w:r>
          </w:p>
          <w:p w14:paraId="720B614A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>□人工智能+未来制造分论坛</w:t>
            </w:r>
          </w:p>
          <w:p w14:paraId="39A05848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 xml:space="preserve">□人工智能+未来空间分论坛      </w:t>
            </w:r>
          </w:p>
          <w:p w14:paraId="57679A7F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 xml:space="preserve">□人工智能+医疗创新分论坛   </w:t>
            </w:r>
          </w:p>
          <w:p w14:paraId="3C9ED9E5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>□人工智能+数字</w:t>
            </w:r>
            <w:proofErr w:type="gramStart"/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>文旅创新</w:t>
            </w:r>
            <w:proofErr w:type="gramEnd"/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 xml:space="preserve">论坛     </w:t>
            </w:r>
          </w:p>
          <w:p w14:paraId="351A0547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>□人工智能+交通创新论坛</w:t>
            </w:r>
          </w:p>
          <w:p w14:paraId="42493B87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 xml:space="preserve">□人形机器人论坛    </w:t>
            </w:r>
          </w:p>
          <w:p w14:paraId="0E7D6F81" w14:textId="77777777" w:rsidR="003E43B5" w:rsidRDefault="00000000">
            <w:pPr>
              <w:pStyle w:val="TableText"/>
              <w:spacing w:before="192" w:line="14" w:lineRule="auto"/>
              <w:jc w:val="left"/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  <w:szCs w:val="24"/>
                <w:lang w:eastAsia="zh-CN"/>
              </w:rPr>
              <w:t xml:space="preserve">□其他：                     </w:t>
            </w:r>
          </w:p>
          <w:p w14:paraId="7D2B69F2" w14:textId="77777777" w:rsidR="003E43B5" w:rsidRDefault="003E43B5">
            <w:pPr>
              <w:widowControl/>
              <w:jc w:val="left"/>
              <w:rPr>
                <w:rFonts w:ascii="仿宋" w:eastAsia="仿宋" w:hAnsi="仿宋" w:cs="仿宋_GB2312" w:hint="eastAsia"/>
                <w:spacing w:val="1"/>
                <w:sz w:val="24"/>
              </w:rPr>
            </w:pPr>
          </w:p>
          <w:p w14:paraId="058C7110" w14:textId="77777777" w:rsidR="003E43B5" w:rsidRDefault="00000000">
            <w:pPr>
              <w:widowControl/>
              <w:jc w:val="left"/>
              <w:rPr>
                <w:rFonts w:ascii="仿宋" w:eastAsia="仿宋" w:hAnsi="仿宋" w:cs="仿宋_GB2312" w:hint="eastAsia"/>
                <w:spacing w:val="1"/>
                <w:sz w:val="24"/>
              </w:rPr>
            </w:pPr>
            <w:r>
              <w:rPr>
                <w:rFonts w:ascii="仿宋" w:eastAsia="仿宋" w:hAnsi="仿宋" w:cs="仿宋_GB2312" w:hint="eastAsia"/>
                <w:spacing w:val="1"/>
                <w:sz w:val="24"/>
              </w:rPr>
              <w:t>欢迎各企业及相关单位积极报名参与论坛定制、论坛承办、论坛演讲、成果发布等，更多论坛内容持续更新中。</w:t>
            </w:r>
          </w:p>
        </w:tc>
      </w:tr>
      <w:tr w:rsidR="003E43B5" w14:paraId="2EE7D962" w14:textId="77777777">
        <w:trPr>
          <w:trHeight w:val="1412"/>
          <w:jc w:val="center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F3B7" w14:textId="77777777" w:rsidR="003E43B5" w:rsidRDefault="00000000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申报单位名称</w:t>
            </w:r>
          </w:p>
          <w:p w14:paraId="7BA45891" w14:textId="77777777" w:rsidR="003E43B5" w:rsidRDefault="00000000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（加盖公章）</w:t>
            </w:r>
          </w:p>
        </w:tc>
        <w:tc>
          <w:tcPr>
            <w:tcW w:w="6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6AF81" w14:textId="77777777" w:rsidR="003E43B5" w:rsidRDefault="003E43B5">
            <w:pPr>
              <w:spacing w:line="576" w:lineRule="exact"/>
              <w:ind w:firstLineChars="200" w:firstLine="480"/>
              <w:jc w:val="left"/>
              <w:rPr>
                <w:rFonts w:ascii="仿宋" w:eastAsia="仿宋" w:hAnsi="仿宋" w:cs="仿宋_GB2312" w:hint="eastAsia"/>
                <w:sz w:val="24"/>
              </w:rPr>
            </w:pPr>
          </w:p>
        </w:tc>
      </w:tr>
      <w:tr w:rsidR="003E43B5" w14:paraId="3D60C652" w14:textId="77777777">
        <w:trPr>
          <w:trHeight w:val="1001"/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B3F46" w14:textId="77777777" w:rsidR="003E43B5" w:rsidRDefault="00000000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联系人</w:t>
            </w: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1C85" w14:textId="77777777" w:rsidR="003E43B5" w:rsidRDefault="003E43B5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E0E14" w14:textId="77777777" w:rsidR="003E43B5" w:rsidRDefault="00000000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联系电话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F0788" w14:textId="77777777" w:rsidR="003E43B5" w:rsidRDefault="003E43B5">
            <w:pPr>
              <w:spacing w:line="576" w:lineRule="exact"/>
              <w:jc w:val="left"/>
              <w:rPr>
                <w:rFonts w:ascii="仿宋" w:eastAsia="仿宋" w:hAnsi="仿宋" w:cs="仿宋_GB2312" w:hint="eastAsia"/>
                <w:kern w:val="0"/>
                <w:sz w:val="24"/>
              </w:rPr>
            </w:pPr>
          </w:p>
        </w:tc>
      </w:tr>
      <w:tr w:rsidR="003E43B5" w14:paraId="47C2043C" w14:textId="77777777">
        <w:trPr>
          <w:trHeight w:val="935"/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5106E" w14:textId="77777777" w:rsidR="003E43B5" w:rsidRDefault="00000000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lastRenderedPageBreak/>
              <w:t>职务</w:t>
            </w: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4213C" w14:textId="77777777" w:rsidR="003E43B5" w:rsidRDefault="003E43B5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BA30A" w14:textId="77777777" w:rsidR="003E43B5" w:rsidRDefault="00000000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邮箱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5881" w14:textId="77777777" w:rsidR="003E43B5" w:rsidRDefault="003E43B5">
            <w:pPr>
              <w:spacing w:line="576" w:lineRule="exact"/>
              <w:jc w:val="left"/>
              <w:rPr>
                <w:rFonts w:ascii="仿宋" w:eastAsia="仿宋" w:hAnsi="仿宋" w:cs="仿宋_GB2312" w:hint="eastAsia"/>
                <w:kern w:val="0"/>
                <w:sz w:val="24"/>
              </w:rPr>
            </w:pPr>
          </w:p>
        </w:tc>
      </w:tr>
      <w:tr w:rsidR="003E43B5" w14:paraId="7037F5D8" w14:textId="77777777">
        <w:trPr>
          <w:trHeight w:val="4499"/>
          <w:jc w:val="center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9600C" w14:textId="77777777" w:rsidR="003E43B5" w:rsidRDefault="00000000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申报单位简介</w:t>
            </w:r>
          </w:p>
        </w:tc>
        <w:tc>
          <w:tcPr>
            <w:tcW w:w="6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B3AE" w14:textId="77777777" w:rsidR="003E43B5" w:rsidRDefault="00000000">
            <w:pPr>
              <w:spacing w:line="576" w:lineRule="exact"/>
              <w:rPr>
                <w:rFonts w:ascii="仿宋" w:eastAsia="仿宋" w:hAnsi="仿宋" w:cs="仿宋_GB2312" w:hint="eastAsia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（此处填写信息包括：单位性质、基本情况、人员规模、专注领域、相关论坛组织经验成果等。可另附文档说明，字数500-1000。）</w:t>
            </w:r>
          </w:p>
        </w:tc>
      </w:tr>
      <w:tr w:rsidR="003E43B5" w14:paraId="7CF4CD18" w14:textId="77777777">
        <w:trPr>
          <w:trHeight w:val="1314"/>
          <w:jc w:val="center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F654B" w14:textId="77777777" w:rsidR="003E43B5" w:rsidRDefault="00000000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活动形式</w:t>
            </w:r>
          </w:p>
        </w:tc>
        <w:tc>
          <w:tcPr>
            <w:tcW w:w="6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DB19B" w14:textId="77777777" w:rsidR="003E43B5" w:rsidRDefault="00000000">
            <w:pPr>
              <w:spacing w:line="576" w:lineRule="exact"/>
              <w:rPr>
                <w:rFonts w:ascii="仿宋" w:eastAsia="仿宋" w:hAnsi="仿宋" w:cs="仿宋_GB2312" w:hint="eastAsia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□论坛  □对接会 □产业生态大会 □高端对话  □新品首发会</w:t>
            </w:r>
          </w:p>
          <w:p w14:paraId="4FD36C76" w14:textId="77777777" w:rsidR="003E43B5" w:rsidRDefault="00000000">
            <w:pPr>
              <w:spacing w:line="576" w:lineRule="exact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□高端闭门会 □学术研讨会□主题沙龙 □互动体验</w:t>
            </w:r>
          </w:p>
        </w:tc>
      </w:tr>
      <w:tr w:rsidR="003E43B5" w14:paraId="0F3A5197" w14:textId="77777777">
        <w:trPr>
          <w:trHeight w:val="3715"/>
          <w:jc w:val="center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16F1" w14:textId="77777777" w:rsidR="003E43B5" w:rsidRDefault="00000000">
            <w:pPr>
              <w:widowControl/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主要议程</w:t>
            </w:r>
          </w:p>
        </w:tc>
        <w:tc>
          <w:tcPr>
            <w:tcW w:w="6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5F3E4" w14:textId="77777777" w:rsidR="003E43B5" w:rsidRDefault="00000000">
            <w:pPr>
              <w:spacing w:line="576" w:lineRule="exact"/>
              <w:rPr>
                <w:rFonts w:ascii="仿宋" w:eastAsia="仿宋" w:hAnsi="仿宋" w:cs="仿宋_GB2312" w:hint="eastAsia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（</w:t>
            </w:r>
            <w:r>
              <w:rPr>
                <w:rFonts w:ascii="仿宋" w:eastAsia="仿宋" w:hAnsi="仿宋" w:cs="仿宋_GB2312" w:hint="eastAsia"/>
                <w:sz w:val="24"/>
              </w:rPr>
              <w:t>此处填写信息包括：议题设置理由和意义、主题、主要内容及其演讲嘉宾、主要成果、组织规模、目标达成等。可另附文档说明，不少于1000字。）</w:t>
            </w:r>
          </w:p>
        </w:tc>
      </w:tr>
      <w:tr w:rsidR="003E43B5" w14:paraId="13EC0DF6" w14:textId="77777777">
        <w:trPr>
          <w:trHeight w:val="898"/>
          <w:jc w:val="center"/>
        </w:trPr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8C693" w14:textId="77777777" w:rsidR="003E43B5" w:rsidRDefault="00000000">
            <w:pPr>
              <w:jc w:val="center"/>
              <w:rPr>
                <w:rFonts w:ascii="仿宋" w:eastAsia="仿宋" w:hAnsi="仿宋" w:cs="仿宋_GB2312" w:hint="eastAsia"/>
                <w:kern w:val="0"/>
                <w:sz w:val="24"/>
              </w:rPr>
            </w:pPr>
            <w:r>
              <w:rPr>
                <w:rFonts w:ascii="仿宋" w:eastAsia="仿宋" w:hAnsi="仿宋" w:cs="仿宋_GB2312" w:hint="eastAsia"/>
                <w:kern w:val="0"/>
                <w:sz w:val="24"/>
              </w:rPr>
              <w:t>资金预算</w:t>
            </w:r>
          </w:p>
        </w:tc>
        <w:tc>
          <w:tcPr>
            <w:tcW w:w="6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E280" w14:textId="77777777" w:rsidR="003E43B5" w:rsidRDefault="003E43B5">
            <w:pPr>
              <w:spacing w:line="576" w:lineRule="exact"/>
              <w:ind w:firstLineChars="200" w:firstLine="480"/>
              <w:jc w:val="left"/>
              <w:rPr>
                <w:rFonts w:ascii="仿宋" w:eastAsia="仿宋" w:hAnsi="仿宋" w:cs="仿宋_GB2312" w:hint="eastAsia"/>
                <w:sz w:val="24"/>
              </w:rPr>
            </w:pPr>
          </w:p>
        </w:tc>
      </w:tr>
    </w:tbl>
    <w:p w14:paraId="61E05874" w14:textId="77777777" w:rsidR="003E43B5" w:rsidRDefault="003E43B5">
      <w:pPr>
        <w:tabs>
          <w:tab w:val="left" w:pos="1755"/>
        </w:tabs>
        <w:spacing w:beforeLines="50" w:before="156"/>
        <w:rPr>
          <w:rFonts w:ascii="黑体" w:eastAsia="黑体" w:hAnsi="黑体" w:hint="eastAsia"/>
          <w:sz w:val="32"/>
        </w:rPr>
      </w:pPr>
    </w:p>
    <w:p w14:paraId="76AE3BEB" w14:textId="77777777" w:rsidR="003E43B5" w:rsidRDefault="003E43B5">
      <w:pPr>
        <w:tabs>
          <w:tab w:val="left" w:pos="1755"/>
        </w:tabs>
        <w:spacing w:beforeLines="50" w:before="156" w:afterLines="50" w:after="156"/>
        <w:rPr>
          <w:rFonts w:ascii="黑体" w:eastAsia="黑体" w:hAnsi="黑体" w:hint="eastAsia"/>
          <w:sz w:val="32"/>
        </w:rPr>
      </w:pPr>
    </w:p>
    <w:bookmarkEnd w:id="0"/>
    <w:p w14:paraId="39AA8CFF" w14:textId="77777777" w:rsidR="003E43B5" w:rsidRDefault="003E43B5">
      <w:pPr>
        <w:spacing w:line="20" w:lineRule="exact"/>
        <w:ind w:rightChars="-319" w:right="-670"/>
        <w:rPr>
          <w:rFonts w:ascii="宋体" w:hAnsi="宋体" w:hint="eastAsia"/>
          <w:color w:val="FF0000"/>
          <w:spacing w:val="34"/>
          <w:w w:val="66"/>
          <w:sz w:val="32"/>
          <w:szCs w:val="32"/>
        </w:rPr>
      </w:pPr>
    </w:p>
    <w:sectPr w:rsidR="003E43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18" w:bottom="1440" w:left="1418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9D755" w14:textId="77777777" w:rsidR="002D1465" w:rsidRDefault="002D1465">
      <w:r>
        <w:separator/>
      </w:r>
    </w:p>
  </w:endnote>
  <w:endnote w:type="continuationSeparator" w:id="0">
    <w:p w14:paraId="6F078F42" w14:textId="77777777" w:rsidR="002D1465" w:rsidRDefault="002D1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charset w:val="86"/>
    <w:family w:val="auto"/>
    <w:pitch w:val="default"/>
    <w:sig w:usb0="00000001" w:usb1="08000000" w:usb2="00000000" w:usb3="00000000" w:csb0="00040000" w:csb1="00000000"/>
  </w:font>
  <w:font w:name="仿宋_GB2312"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9915B8-4B71-4670-9A53-F1ED55F12B7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601456FD-CEC6-44EA-AB42-36A5FC76454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953BA3D-979F-44FA-88AD-E3055E5730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C70005-F67D-4387-94BF-7BF94A3582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968B2" w14:textId="77777777" w:rsidR="003E43B5" w:rsidRDefault="003E43B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2248720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70CD0122" w14:textId="77777777" w:rsidR="003E43B5" w:rsidRDefault="00000000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B15E1B" w14:textId="77777777" w:rsidR="003E43B5" w:rsidRDefault="003E43B5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2B78A" w14:textId="77777777" w:rsidR="003E43B5" w:rsidRDefault="003E43B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28373" w14:textId="77777777" w:rsidR="002D1465" w:rsidRDefault="002D1465">
      <w:r>
        <w:separator/>
      </w:r>
    </w:p>
  </w:footnote>
  <w:footnote w:type="continuationSeparator" w:id="0">
    <w:p w14:paraId="63FB9BA9" w14:textId="77777777" w:rsidR="002D1465" w:rsidRDefault="002D1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51555" w14:textId="77777777" w:rsidR="003E43B5" w:rsidRDefault="003E43B5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EC323" w14:textId="77777777" w:rsidR="003E43B5" w:rsidRDefault="003E43B5">
    <w:pPr>
      <w:pStyle w:val="ac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3F754" w14:textId="77777777" w:rsidR="003E43B5" w:rsidRDefault="003E43B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FF1D6D"/>
    <w:multiLevelType w:val="multilevel"/>
    <w:tmpl w:val="5EFF1D6D"/>
    <w:lvl w:ilvl="0">
      <w:start w:val="1"/>
      <w:numFmt w:val="japaneseCounting"/>
      <w:lvlText w:val="%1、"/>
      <w:lvlJc w:val="left"/>
      <w:pPr>
        <w:ind w:left="1360" w:hanging="720"/>
      </w:pPr>
    </w:lvl>
    <w:lvl w:ilvl="1">
      <w:start w:val="1"/>
      <w:numFmt w:val="lowerLetter"/>
      <w:lvlText w:val="%2)"/>
      <w:lvlJc w:val="left"/>
      <w:pPr>
        <w:ind w:left="1520" w:hanging="440"/>
      </w:pPr>
    </w:lvl>
    <w:lvl w:ilvl="2">
      <w:start w:val="1"/>
      <w:numFmt w:val="lowerRoman"/>
      <w:lvlText w:val="%3."/>
      <w:lvlJc w:val="right"/>
      <w:pPr>
        <w:ind w:left="1960" w:hanging="440"/>
      </w:pPr>
    </w:lvl>
    <w:lvl w:ilvl="3">
      <w:start w:val="1"/>
      <w:numFmt w:val="decimal"/>
      <w:lvlText w:val="%4."/>
      <w:lvlJc w:val="left"/>
      <w:pPr>
        <w:ind w:left="2400" w:hanging="440"/>
      </w:pPr>
    </w:lvl>
    <w:lvl w:ilvl="4">
      <w:start w:val="1"/>
      <w:numFmt w:val="lowerLetter"/>
      <w:lvlText w:val="%5)"/>
      <w:lvlJc w:val="left"/>
      <w:pPr>
        <w:ind w:left="2840" w:hanging="440"/>
      </w:pPr>
    </w:lvl>
    <w:lvl w:ilvl="5">
      <w:start w:val="1"/>
      <w:numFmt w:val="lowerRoman"/>
      <w:lvlText w:val="%6."/>
      <w:lvlJc w:val="right"/>
      <w:pPr>
        <w:ind w:left="3280" w:hanging="440"/>
      </w:pPr>
    </w:lvl>
    <w:lvl w:ilvl="6">
      <w:start w:val="1"/>
      <w:numFmt w:val="decimal"/>
      <w:lvlText w:val="%7."/>
      <w:lvlJc w:val="left"/>
      <w:pPr>
        <w:ind w:left="3720" w:hanging="440"/>
      </w:pPr>
    </w:lvl>
    <w:lvl w:ilvl="7">
      <w:start w:val="1"/>
      <w:numFmt w:val="lowerLetter"/>
      <w:lvlText w:val="%8)"/>
      <w:lvlJc w:val="left"/>
      <w:pPr>
        <w:ind w:left="4160" w:hanging="440"/>
      </w:pPr>
    </w:lvl>
    <w:lvl w:ilvl="8">
      <w:start w:val="1"/>
      <w:numFmt w:val="lowerRoman"/>
      <w:lvlText w:val="%9."/>
      <w:lvlJc w:val="right"/>
      <w:pPr>
        <w:ind w:left="4600" w:hanging="440"/>
      </w:pPr>
    </w:lvl>
  </w:abstractNum>
  <w:abstractNum w:abstractNumId="1" w15:restartNumberingAfterBreak="0">
    <w:nsid w:val="600E358D"/>
    <w:multiLevelType w:val="singleLevel"/>
    <w:tmpl w:val="600E358D"/>
    <w:lvl w:ilvl="0">
      <w:start w:val="11"/>
      <w:numFmt w:val="decimal"/>
      <w:suff w:val="nothing"/>
      <w:lvlText w:val="（%1）"/>
      <w:lvlJc w:val="left"/>
      <w:pPr>
        <w:ind w:left="0" w:firstLine="0"/>
      </w:pPr>
    </w:lvl>
  </w:abstractNum>
  <w:num w:numId="1" w16cid:durableId="21008322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96061369">
    <w:abstractNumId w:val="1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5B46"/>
    <w:rsid w:val="00015B6C"/>
    <w:rsid w:val="00023B93"/>
    <w:rsid w:val="00067711"/>
    <w:rsid w:val="0007210F"/>
    <w:rsid w:val="00081488"/>
    <w:rsid w:val="000A6956"/>
    <w:rsid w:val="000B6892"/>
    <w:rsid w:val="000D010F"/>
    <w:rsid w:val="000F6398"/>
    <w:rsid w:val="00103E4D"/>
    <w:rsid w:val="001115B2"/>
    <w:rsid w:val="001141CE"/>
    <w:rsid w:val="00132466"/>
    <w:rsid w:val="0016647B"/>
    <w:rsid w:val="00172814"/>
    <w:rsid w:val="00187751"/>
    <w:rsid w:val="001C23D3"/>
    <w:rsid w:val="001D1342"/>
    <w:rsid w:val="001F2D21"/>
    <w:rsid w:val="0021196B"/>
    <w:rsid w:val="00222A37"/>
    <w:rsid w:val="00233382"/>
    <w:rsid w:val="00245714"/>
    <w:rsid w:val="00275E83"/>
    <w:rsid w:val="002911BF"/>
    <w:rsid w:val="002D1465"/>
    <w:rsid w:val="002D1ACA"/>
    <w:rsid w:val="002D4228"/>
    <w:rsid w:val="002D6E12"/>
    <w:rsid w:val="003036C3"/>
    <w:rsid w:val="00331228"/>
    <w:rsid w:val="00343520"/>
    <w:rsid w:val="00354E3E"/>
    <w:rsid w:val="00357722"/>
    <w:rsid w:val="00357A4B"/>
    <w:rsid w:val="0037635C"/>
    <w:rsid w:val="00381610"/>
    <w:rsid w:val="00393E73"/>
    <w:rsid w:val="003964D3"/>
    <w:rsid w:val="00396736"/>
    <w:rsid w:val="003B1360"/>
    <w:rsid w:val="003B66A6"/>
    <w:rsid w:val="003D038A"/>
    <w:rsid w:val="003E0D03"/>
    <w:rsid w:val="003E3A70"/>
    <w:rsid w:val="003E43B5"/>
    <w:rsid w:val="003E7DF8"/>
    <w:rsid w:val="003F6376"/>
    <w:rsid w:val="00403FB5"/>
    <w:rsid w:val="0042249E"/>
    <w:rsid w:val="0042667B"/>
    <w:rsid w:val="00430ADA"/>
    <w:rsid w:val="00440140"/>
    <w:rsid w:val="00482CE1"/>
    <w:rsid w:val="004C21F0"/>
    <w:rsid w:val="004C65FD"/>
    <w:rsid w:val="004D41B3"/>
    <w:rsid w:val="004D5601"/>
    <w:rsid w:val="00566E2C"/>
    <w:rsid w:val="00573A4C"/>
    <w:rsid w:val="005822E0"/>
    <w:rsid w:val="00584BF7"/>
    <w:rsid w:val="005A6185"/>
    <w:rsid w:val="005A642F"/>
    <w:rsid w:val="006476E7"/>
    <w:rsid w:val="0066070F"/>
    <w:rsid w:val="0068712C"/>
    <w:rsid w:val="006A2F96"/>
    <w:rsid w:val="006E2EDA"/>
    <w:rsid w:val="006F2181"/>
    <w:rsid w:val="007175BE"/>
    <w:rsid w:val="00727583"/>
    <w:rsid w:val="00745E85"/>
    <w:rsid w:val="00745F5D"/>
    <w:rsid w:val="00763647"/>
    <w:rsid w:val="00765E37"/>
    <w:rsid w:val="007965BB"/>
    <w:rsid w:val="007B5ED0"/>
    <w:rsid w:val="007C3FA1"/>
    <w:rsid w:val="007E5E6B"/>
    <w:rsid w:val="008055BB"/>
    <w:rsid w:val="008235B4"/>
    <w:rsid w:val="00823A60"/>
    <w:rsid w:val="0083305A"/>
    <w:rsid w:val="00841377"/>
    <w:rsid w:val="00844A40"/>
    <w:rsid w:val="00844E68"/>
    <w:rsid w:val="00864B7A"/>
    <w:rsid w:val="00876792"/>
    <w:rsid w:val="008909A4"/>
    <w:rsid w:val="008B479C"/>
    <w:rsid w:val="008B7B83"/>
    <w:rsid w:val="008D20D4"/>
    <w:rsid w:val="008D4980"/>
    <w:rsid w:val="008E2485"/>
    <w:rsid w:val="009040E6"/>
    <w:rsid w:val="00940E56"/>
    <w:rsid w:val="00992085"/>
    <w:rsid w:val="009C5D76"/>
    <w:rsid w:val="009E2715"/>
    <w:rsid w:val="009E292E"/>
    <w:rsid w:val="009E4FB9"/>
    <w:rsid w:val="009E5330"/>
    <w:rsid w:val="009F6EB1"/>
    <w:rsid w:val="00A1339B"/>
    <w:rsid w:val="00A15F30"/>
    <w:rsid w:val="00A16324"/>
    <w:rsid w:val="00A21C6A"/>
    <w:rsid w:val="00A23812"/>
    <w:rsid w:val="00A24124"/>
    <w:rsid w:val="00A44FED"/>
    <w:rsid w:val="00A7796A"/>
    <w:rsid w:val="00A912B1"/>
    <w:rsid w:val="00A91688"/>
    <w:rsid w:val="00A938AE"/>
    <w:rsid w:val="00AA6E6F"/>
    <w:rsid w:val="00AC19A9"/>
    <w:rsid w:val="00AE250B"/>
    <w:rsid w:val="00AF1079"/>
    <w:rsid w:val="00B04FA3"/>
    <w:rsid w:val="00B10E67"/>
    <w:rsid w:val="00B15CAC"/>
    <w:rsid w:val="00B271B7"/>
    <w:rsid w:val="00B3419E"/>
    <w:rsid w:val="00B42AE9"/>
    <w:rsid w:val="00B43581"/>
    <w:rsid w:val="00B57DD5"/>
    <w:rsid w:val="00B82610"/>
    <w:rsid w:val="00B9130A"/>
    <w:rsid w:val="00BB6756"/>
    <w:rsid w:val="00BB77E9"/>
    <w:rsid w:val="00BE219D"/>
    <w:rsid w:val="00BE5B46"/>
    <w:rsid w:val="00BF4AB4"/>
    <w:rsid w:val="00C17DED"/>
    <w:rsid w:val="00C17E33"/>
    <w:rsid w:val="00C667FA"/>
    <w:rsid w:val="00C70BE1"/>
    <w:rsid w:val="00C7565B"/>
    <w:rsid w:val="00C86AB0"/>
    <w:rsid w:val="00CA2DEE"/>
    <w:rsid w:val="00CD5E98"/>
    <w:rsid w:val="00CE1BA8"/>
    <w:rsid w:val="00CF3758"/>
    <w:rsid w:val="00D00A35"/>
    <w:rsid w:val="00D247FE"/>
    <w:rsid w:val="00D34F37"/>
    <w:rsid w:val="00D8399D"/>
    <w:rsid w:val="00D931EC"/>
    <w:rsid w:val="00DA622B"/>
    <w:rsid w:val="00DF5180"/>
    <w:rsid w:val="00E15E5C"/>
    <w:rsid w:val="00E2722E"/>
    <w:rsid w:val="00E6687A"/>
    <w:rsid w:val="00E66F96"/>
    <w:rsid w:val="00E77F9D"/>
    <w:rsid w:val="00EC0E0E"/>
    <w:rsid w:val="00EE03EC"/>
    <w:rsid w:val="00EF2046"/>
    <w:rsid w:val="00EF651B"/>
    <w:rsid w:val="00F36D2E"/>
    <w:rsid w:val="00F476B9"/>
    <w:rsid w:val="00F5199D"/>
    <w:rsid w:val="00F52A26"/>
    <w:rsid w:val="00F5463E"/>
    <w:rsid w:val="00F6219D"/>
    <w:rsid w:val="00F812A5"/>
    <w:rsid w:val="00F813D8"/>
    <w:rsid w:val="00F975AA"/>
    <w:rsid w:val="00FB4B37"/>
    <w:rsid w:val="00FC5C4B"/>
    <w:rsid w:val="00FE7D2D"/>
    <w:rsid w:val="0CC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color="red">
      <v:fill color="white"/>
      <v:stroke color="red" weight="1.75pt"/>
    </o:shapedefaults>
    <o:shapelayout v:ext="edit">
      <o:idmap v:ext="edit" data="1"/>
    </o:shapelayout>
  </w:shapeDefaults>
  <w:decimalSymbol w:val="."/>
  <w:listSeparator w:val=","/>
  <w14:docId w14:val="7B42121B"/>
  <w15:docId w15:val="{A4C65A6C-AFD7-411B-87BE-306AAEA02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 w:qFormat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qFormat="1"/>
    <w:lsdException w:name="Body Text Indent" w:semiHidden="1" w:unhideWhenUsed="1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pPr>
      <w:jc w:val="center"/>
    </w:pPr>
    <w:rPr>
      <w:rFonts w:eastAsia="方正小标宋简体"/>
      <w:bCs/>
      <w:color w:val="FF0000"/>
      <w:spacing w:val="-40"/>
      <w:w w:val="66"/>
      <w:sz w:val="110"/>
      <w:szCs w:val="20"/>
    </w:rPr>
  </w:style>
  <w:style w:type="paragraph" w:styleId="a5">
    <w:name w:val="Body Text Indent"/>
    <w:basedOn w:val="a"/>
    <w:link w:val="a6"/>
    <w:semiHidden/>
    <w:unhideWhenUsed/>
    <w:qFormat/>
    <w:pPr>
      <w:spacing w:after="120"/>
      <w:ind w:leftChars="200" w:left="420"/>
    </w:pPr>
  </w:style>
  <w:style w:type="paragraph" w:styleId="a7">
    <w:name w:val="Plain Text"/>
    <w:basedOn w:val="a"/>
    <w:next w:val="9"/>
    <w:link w:val="a8"/>
    <w:uiPriority w:val="99"/>
    <w:semiHidden/>
    <w:unhideWhenUsed/>
    <w:qFormat/>
    <w:pPr>
      <w:spacing w:line="360" w:lineRule="auto"/>
      <w:ind w:firstLineChars="200" w:firstLine="200"/>
    </w:pPr>
    <w:rPr>
      <w:rFonts w:ascii="宋体" w:eastAsia="仿宋_GB2312" w:hAnsi="Courier New" w:cs="Courier New"/>
      <w:kern w:val="0"/>
      <w:sz w:val="30"/>
      <w:szCs w:val="21"/>
    </w:rPr>
  </w:style>
  <w:style w:type="paragraph" w:styleId="9">
    <w:name w:val="index 9"/>
    <w:basedOn w:val="a"/>
    <w:next w:val="a"/>
    <w:autoRedefine/>
    <w:semiHidden/>
    <w:unhideWhenUsed/>
    <w:qFormat/>
    <w:pPr>
      <w:ind w:leftChars="1600" w:left="1600"/>
    </w:pPr>
  </w:style>
  <w:style w:type="paragraph" w:styleId="a9">
    <w:name w:val="Balloon Text"/>
    <w:basedOn w:val="a"/>
    <w:semiHidden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First Indent 2"/>
    <w:basedOn w:val="a5"/>
    <w:link w:val="20"/>
    <w:semiHidden/>
    <w:unhideWhenUsed/>
    <w:qFormat/>
    <w:pPr>
      <w:ind w:firstLineChars="200" w:firstLine="420"/>
    </w:pPr>
  </w:style>
  <w:style w:type="character" w:styleId="ae">
    <w:name w:val="Hyperlink"/>
    <w:basedOn w:val="a0"/>
    <w:autoRedefine/>
    <w:semiHidden/>
    <w:unhideWhenUsed/>
    <w:qFormat/>
    <w:rPr>
      <w:color w:val="000000"/>
      <w:u w:val="none"/>
    </w:rPr>
  </w:style>
  <w:style w:type="character" w:customStyle="1" w:styleId="a4">
    <w:name w:val="正文文本 字符"/>
    <w:link w:val="a3"/>
    <w:semiHidden/>
    <w:qFormat/>
    <w:rPr>
      <w:rFonts w:eastAsia="方正小标宋简体"/>
      <w:bCs/>
      <w:color w:val="FF0000"/>
      <w:spacing w:val="-40"/>
      <w:w w:val="66"/>
      <w:kern w:val="2"/>
      <w:sz w:val="110"/>
      <w:lang w:val="en-US" w:eastAsia="zh-CN" w:bidi="ar-SA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character" w:customStyle="1" w:styleId="a6">
    <w:name w:val="正文文本缩进 字符"/>
    <w:basedOn w:val="a0"/>
    <w:link w:val="a5"/>
    <w:semiHidden/>
    <w:qFormat/>
    <w:rPr>
      <w:kern w:val="2"/>
      <w:sz w:val="21"/>
      <w:szCs w:val="24"/>
    </w:rPr>
  </w:style>
  <w:style w:type="character" w:customStyle="1" w:styleId="20">
    <w:name w:val="正文文本首行缩进 2 字符"/>
    <w:basedOn w:val="a6"/>
    <w:link w:val="2"/>
    <w:semiHidden/>
    <w:qFormat/>
    <w:rPr>
      <w:kern w:val="2"/>
      <w:sz w:val="21"/>
      <w:szCs w:val="24"/>
    </w:rPr>
  </w:style>
  <w:style w:type="character" w:customStyle="1" w:styleId="a8">
    <w:name w:val="纯文本 字符"/>
    <w:basedOn w:val="a0"/>
    <w:link w:val="a7"/>
    <w:uiPriority w:val="99"/>
    <w:semiHidden/>
    <w:rPr>
      <w:rFonts w:ascii="宋体" w:eastAsia="仿宋_GB2312" w:hAnsi="Courier New" w:cs="Courier New"/>
      <w:sz w:val="30"/>
      <w:szCs w:val="21"/>
    </w:rPr>
  </w:style>
  <w:style w:type="paragraph" w:styleId="af">
    <w:name w:val="List Paragraph"/>
    <w:basedOn w:val="a"/>
    <w:autoRedefine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TableText">
    <w:name w:val="Table Text"/>
    <w:basedOn w:val="a"/>
    <w:semiHidden/>
    <w:qFormat/>
    <w:rPr>
      <w:rFonts w:ascii="宋体" w:hAnsi="宋体" w:cs="宋体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505</Words>
  <Characters>547</Characters>
  <Application>Microsoft Office Word</Application>
  <DocSecurity>0</DocSecurity>
  <Lines>49</Lines>
  <Paragraphs>52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zhengjj@ccace.org.cn</cp:lastModifiedBy>
  <cp:revision>5</cp:revision>
  <cp:lastPrinted>2018-09-05T09:21:00Z</cp:lastPrinted>
  <dcterms:created xsi:type="dcterms:W3CDTF">2025-09-26T01:22:00Z</dcterms:created>
  <dcterms:modified xsi:type="dcterms:W3CDTF">2025-09-29T02:26:00Z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667DA4EA13684F4BA32EC32EF90CE7E7_13</vt:lpwstr>
  </property>
</Properties>
</file>